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3706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AC4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537068">
        <w:rPr>
          <w:rFonts w:ascii="Arial" w:hAnsi="Arial" w:cs="Arial"/>
          <w:b/>
          <w:sz w:val="20"/>
          <w:szCs w:val="20"/>
        </w:rPr>
        <w:t>Notice of postponement of the annual General Meeting of Shareholders 2020</w:t>
      </w:r>
      <w:bookmarkStart w:id="0" w:name="_GoBack"/>
      <w:bookmarkEnd w:id="0"/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37068">
        <w:rPr>
          <w:rFonts w:ascii="Arial" w:hAnsi="Arial" w:cs="Arial"/>
          <w:sz w:val="20"/>
          <w:szCs w:val="20"/>
        </w:rPr>
        <w:t>23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37068" w:rsidRPr="00537068">
        <w:rPr>
          <w:rFonts w:ascii="Arial" w:hAnsi="Arial" w:cs="Arial"/>
          <w:sz w:val="20"/>
          <w:szCs w:val="20"/>
        </w:rPr>
        <w:t>ACC-244 Joint Stock Company</w:t>
      </w:r>
      <w:r w:rsidR="0053706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537068" w:rsidRPr="00537068">
        <w:rPr>
          <w:rFonts w:ascii="Arial" w:hAnsi="Arial" w:cs="Arial"/>
          <w:sz w:val="20"/>
          <w:szCs w:val="20"/>
        </w:rPr>
        <w:t>postponement of the annual General Meeting of Shareholders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37068" w:rsidRDefault="00537068" w:rsidP="00537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68">
        <w:rPr>
          <w:rFonts w:ascii="Arial" w:hAnsi="Arial" w:cs="Arial"/>
          <w:sz w:val="20"/>
          <w:szCs w:val="20"/>
        </w:rPr>
        <w:t xml:space="preserve">The Board of Directors of the Company issued the Invitation letter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37068">
        <w:rPr>
          <w:rFonts w:ascii="Arial" w:hAnsi="Arial" w:cs="Arial"/>
          <w:sz w:val="20"/>
          <w:szCs w:val="20"/>
        </w:rPr>
        <w:t>Gene</w:t>
      </w:r>
      <w:r>
        <w:rPr>
          <w:rFonts w:ascii="Arial" w:hAnsi="Arial" w:cs="Arial"/>
          <w:sz w:val="20"/>
          <w:szCs w:val="20"/>
        </w:rPr>
        <w:t>ral Meeting of Shareholders No.102/GM - HD</w:t>
      </w:r>
      <w:r w:rsidRPr="00537068">
        <w:rPr>
          <w:rFonts w:ascii="Arial" w:hAnsi="Arial" w:cs="Arial"/>
          <w:sz w:val="20"/>
          <w:szCs w:val="20"/>
        </w:rPr>
        <w:t xml:space="preserve">QT244 </w:t>
      </w:r>
      <w:r>
        <w:rPr>
          <w:rFonts w:ascii="Arial" w:hAnsi="Arial" w:cs="Arial"/>
          <w:sz w:val="20"/>
          <w:szCs w:val="20"/>
        </w:rPr>
        <w:t xml:space="preserve">dated </w:t>
      </w:r>
      <w:r w:rsidRPr="00537068">
        <w:rPr>
          <w:rFonts w:ascii="Arial" w:hAnsi="Arial" w:cs="Arial"/>
          <w:sz w:val="20"/>
          <w:szCs w:val="20"/>
        </w:rPr>
        <w:t xml:space="preserve">April 13, 2020 inviting shareholders to attend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37068">
        <w:rPr>
          <w:rFonts w:ascii="Arial" w:hAnsi="Arial" w:cs="Arial"/>
          <w:sz w:val="20"/>
          <w:szCs w:val="20"/>
        </w:rPr>
        <w:t>General Meeting of Shareholders</w:t>
      </w:r>
      <w:r>
        <w:rPr>
          <w:rFonts w:ascii="Arial" w:hAnsi="Arial" w:cs="Arial"/>
          <w:sz w:val="20"/>
          <w:szCs w:val="20"/>
        </w:rPr>
        <w:t xml:space="preserve"> of</w:t>
      </w:r>
      <w:r w:rsidRPr="00537068">
        <w:rPr>
          <w:rFonts w:ascii="Arial" w:hAnsi="Arial" w:cs="Arial"/>
          <w:sz w:val="20"/>
          <w:szCs w:val="20"/>
        </w:rPr>
        <w:t xml:space="preserve"> term III (2020 - 2025) on </w:t>
      </w:r>
      <w:r>
        <w:rPr>
          <w:rFonts w:ascii="Arial" w:hAnsi="Arial" w:cs="Arial"/>
          <w:sz w:val="20"/>
          <w:szCs w:val="20"/>
        </w:rPr>
        <w:t>28 Apr 2020 (Tuesday)</w:t>
      </w:r>
    </w:p>
    <w:p w:rsidR="00537068" w:rsidRDefault="00537068" w:rsidP="00537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68">
        <w:rPr>
          <w:rFonts w:ascii="Arial" w:hAnsi="Arial" w:cs="Arial"/>
          <w:sz w:val="20"/>
          <w:szCs w:val="20"/>
        </w:rPr>
        <w:t xml:space="preserve">However, due to the impact of the epidemic, the Company needed more time to receive the opinion of the superior about the meeting contents as prescribed, </w:t>
      </w:r>
      <w:r>
        <w:rPr>
          <w:rFonts w:ascii="Arial" w:hAnsi="Arial" w:cs="Arial"/>
          <w:sz w:val="20"/>
          <w:szCs w:val="20"/>
        </w:rPr>
        <w:t>at the same time</w:t>
      </w:r>
      <w:r w:rsidRPr="00537068">
        <w:rPr>
          <w:rFonts w:ascii="Arial" w:hAnsi="Arial" w:cs="Arial"/>
          <w:sz w:val="20"/>
          <w:szCs w:val="20"/>
        </w:rPr>
        <w:t xml:space="preserve"> limiting the risk of infection as well as ensuring the health of shareholders </w:t>
      </w:r>
      <w:r>
        <w:rPr>
          <w:rFonts w:ascii="Arial" w:hAnsi="Arial" w:cs="Arial"/>
          <w:sz w:val="20"/>
          <w:szCs w:val="20"/>
        </w:rPr>
        <w:t xml:space="preserve">before Covid-19 epidemic. </w:t>
      </w:r>
      <w:r w:rsidRPr="00537068">
        <w:rPr>
          <w:rFonts w:ascii="Arial" w:hAnsi="Arial" w:cs="Arial"/>
          <w:sz w:val="20"/>
          <w:szCs w:val="20"/>
        </w:rPr>
        <w:t xml:space="preserve">Therefore, the Board of Directors decided to postpone the 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37068">
        <w:rPr>
          <w:rFonts w:ascii="Arial" w:hAnsi="Arial" w:cs="Arial"/>
          <w:sz w:val="20"/>
          <w:szCs w:val="20"/>
        </w:rPr>
        <w:t xml:space="preserve">General Meeting of Shareholders </w:t>
      </w:r>
      <w:r>
        <w:rPr>
          <w:rFonts w:ascii="Arial" w:hAnsi="Arial" w:cs="Arial"/>
          <w:sz w:val="20"/>
          <w:szCs w:val="20"/>
        </w:rPr>
        <w:t xml:space="preserve">of term III (2020 - 2025). </w:t>
      </w:r>
      <w:r w:rsidRPr="00537068">
        <w:rPr>
          <w:rFonts w:ascii="Arial" w:hAnsi="Arial" w:cs="Arial"/>
          <w:sz w:val="20"/>
          <w:szCs w:val="20"/>
        </w:rPr>
        <w:t xml:space="preserve">The time </w:t>
      </w:r>
      <w:r>
        <w:rPr>
          <w:rFonts w:ascii="Arial" w:hAnsi="Arial" w:cs="Arial"/>
          <w:sz w:val="20"/>
          <w:szCs w:val="20"/>
        </w:rPr>
        <w:t xml:space="preserve">of holding the annual General Meeting of Shareholders </w:t>
      </w:r>
      <w:r w:rsidRPr="00537068">
        <w:rPr>
          <w:rFonts w:ascii="Arial" w:hAnsi="Arial" w:cs="Arial"/>
          <w:sz w:val="20"/>
          <w:szCs w:val="20"/>
        </w:rPr>
        <w:t xml:space="preserve">will be announced to the </w:t>
      </w:r>
      <w:r>
        <w:rPr>
          <w:rFonts w:ascii="Arial" w:hAnsi="Arial" w:cs="Arial"/>
          <w:sz w:val="20"/>
          <w:szCs w:val="20"/>
        </w:rPr>
        <w:t>shareholders later</w:t>
      </w:r>
      <w:r w:rsidRPr="00537068">
        <w:rPr>
          <w:rFonts w:ascii="Arial" w:hAnsi="Arial" w:cs="Arial"/>
          <w:sz w:val="20"/>
          <w:szCs w:val="20"/>
        </w:rPr>
        <w:t xml:space="preserve"> </w:t>
      </w:r>
    </w:p>
    <w:p w:rsidR="00537068" w:rsidRPr="00537068" w:rsidRDefault="00537068" w:rsidP="00537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68">
        <w:rPr>
          <w:rFonts w:ascii="Arial" w:hAnsi="Arial" w:cs="Arial"/>
          <w:sz w:val="20"/>
          <w:szCs w:val="20"/>
        </w:rPr>
        <w:t xml:space="preserve">Information about the 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37068">
        <w:rPr>
          <w:rFonts w:ascii="Arial" w:hAnsi="Arial" w:cs="Arial"/>
          <w:sz w:val="20"/>
          <w:szCs w:val="20"/>
        </w:rPr>
        <w:t>General Meeting of Shareholders</w:t>
      </w:r>
      <w:r>
        <w:rPr>
          <w:rFonts w:ascii="Arial" w:hAnsi="Arial" w:cs="Arial"/>
          <w:sz w:val="20"/>
          <w:szCs w:val="20"/>
        </w:rPr>
        <w:t xml:space="preserve"> of </w:t>
      </w:r>
      <w:r w:rsidRPr="00537068">
        <w:rPr>
          <w:rFonts w:ascii="Arial" w:hAnsi="Arial" w:cs="Arial"/>
          <w:sz w:val="20"/>
          <w:szCs w:val="20"/>
        </w:rPr>
        <w:t>term III</w:t>
      </w:r>
      <w:r>
        <w:rPr>
          <w:rFonts w:ascii="Arial" w:hAnsi="Arial" w:cs="Arial"/>
          <w:sz w:val="20"/>
          <w:szCs w:val="20"/>
        </w:rPr>
        <w:t xml:space="preserve"> (2020 - 2025) and the Meeting d</w:t>
      </w:r>
      <w:r w:rsidRPr="00537068">
        <w:rPr>
          <w:rFonts w:ascii="Arial" w:hAnsi="Arial" w:cs="Arial"/>
          <w:sz w:val="20"/>
          <w:szCs w:val="20"/>
        </w:rPr>
        <w:t>ocuments will be u</w:t>
      </w:r>
      <w:r>
        <w:rPr>
          <w:rFonts w:ascii="Arial" w:hAnsi="Arial" w:cs="Arial"/>
          <w:sz w:val="20"/>
          <w:szCs w:val="20"/>
        </w:rPr>
        <w:t xml:space="preserve">pdated on </w:t>
      </w:r>
      <w:r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 xml:space="preserve"> of the Company: http://www.acc244.com.vn</w:t>
      </w:r>
    </w:p>
    <w:sectPr w:rsidR="00537068" w:rsidRPr="0053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37068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904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188</cp:revision>
  <dcterms:created xsi:type="dcterms:W3CDTF">2019-10-16T10:03:00Z</dcterms:created>
  <dcterms:modified xsi:type="dcterms:W3CDTF">2020-04-27T15:09:00Z</dcterms:modified>
</cp:coreProperties>
</file>